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F68EB"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PATVIRTINTA:</w:t>
      </w:r>
    </w:p>
    <w:p w14:paraId="4A28BD56"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Viešojo pirkimo komisijos</w:t>
      </w:r>
    </w:p>
    <w:p w14:paraId="17F46E67" w14:textId="787380E9"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20</w:t>
      </w:r>
      <w:r>
        <w:rPr>
          <w:color w:val="000000"/>
          <w:sz w:val="22"/>
          <w:szCs w:val="22"/>
          <w:lang w:val="lt-LT" w:eastAsia="en-GB"/>
        </w:rPr>
        <w:t>2</w:t>
      </w:r>
      <w:r w:rsidR="000532C8">
        <w:rPr>
          <w:color w:val="000000"/>
          <w:sz w:val="22"/>
          <w:szCs w:val="22"/>
          <w:lang w:val="lt-LT" w:eastAsia="en-GB"/>
        </w:rPr>
        <w:t>5</w:t>
      </w:r>
      <w:r w:rsidRPr="00370648">
        <w:rPr>
          <w:color w:val="000000"/>
          <w:sz w:val="22"/>
          <w:szCs w:val="22"/>
          <w:lang w:val="lt-LT" w:eastAsia="en-GB"/>
        </w:rPr>
        <w:t xml:space="preserve"> m. </w:t>
      </w:r>
      <w:r w:rsidR="000532C8">
        <w:rPr>
          <w:color w:val="000000"/>
          <w:sz w:val="22"/>
          <w:szCs w:val="22"/>
          <w:lang w:val="lt-LT" w:eastAsia="en-GB"/>
        </w:rPr>
        <w:t>gegužės</w:t>
      </w:r>
      <w:r w:rsidRPr="00370648">
        <w:rPr>
          <w:color w:val="000000"/>
          <w:sz w:val="22"/>
          <w:szCs w:val="22"/>
          <w:lang w:val="lt-LT" w:eastAsia="en-GB"/>
        </w:rPr>
        <w:t xml:space="preserve"> __ d. protokolu</w:t>
      </w:r>
    </w:p>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Molėtų rajono savivaldybės administracija</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Supaprastintas atviras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Projekto „Bendrojo ugdymo įstaigų prieinamumo didinimas Molėtų rajono savivaldybėje (pritaikymas neįgaliesiems). Alantos gimnazijos patalpų pritaikymo visų grupių žmonėms su negalia darbai (I etapas) </w:t>
      </w:r>
    </w:p>
    <w:p w14:paraId="29D3AC6D" w14:textId="77777777" w:rsidR="00205AB1" w:rsidRPr="00370648" w:rsidRDefault="00205AB1" w:rsidP="000532C8">
      <w:pPr>
        <w:pStyle w:val="Body"/>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438E45E3" w14:textId="77777777" w:rsidR="00153305" w:rsidRPr="00153305" w:rsidRDefault="00205AB1" w:rsidP="00153305">
      <w:pPr>
        <w:pStyle w:val="Body2"/>
        <w:spacing w:after="0"/>
        <w:rPr>
          <w:b/>
          <w:bCs/>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Molėtų rajono savivaldybės administracija, juridinio asmens kodas 188712799, adresas Vilniaus g. 44 Molėtai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Šis viešasis pirkimas atliekamas vadovaujantis Lietuvos Respublikos viešųjų pirkimų įstatymu, Lietuvos Respublikos civiliniu kodeksu, kitais viešuosius pirkimus </w:t>
      </w:r>
      <w:proofErr w:type="spellStart"/>
      <w:r w:rsidRPr="00370648">
        <w:rPr>
          <w:lang w:val="lt-LT"/>
        </w:rPr>
        <w:t>reglamentuojančiais</w:t>
      </w:r>
      <w:proofErr w:type="spellEnd"/>
      <w:r w:rsidRPr="00370648">
        <w:rPr>
          <w:lang w:val="lt-LT"/>
        </w:rPr>
        <w:t xml:space="preserve"> </w:t>
      </w:r>
      <w:proofErr w:type="spellStart"/>
      <w:r w:rsidRPr="00370648">
        <w:rPr>
          <w:lang w:val="lt-LT"/>
        </w:rPr>
        <w:t>teisės</w:t>
      </w:r>
      <w:proofErr w:type="spellEnd"/>
      <w:r w:rsidRPr="00370648">
        <w:rPr>
          <w:lang w:val="lt-LT"/>
        </w:rPr>
        <w:t xml:space="preserve"> aktais bei šiomis pirkimo </w:t>
      </w:r>
      <w:proofErr w:type="spellStart"/>
      <w:r w:rsidRPr="00370648">
        <w:rPr>
          <w:lang w:val="lt-LT"/>
        </w:rPr>
        <w:t>sąlygomis</w:t>
      </w:r>
      <w:proofErr w:type="spellEnd"/>
      <w:r w:rsidRPr="00370648">
        <w:rPr>
          <w:lang w:val="lt-LT"/>
        </w:rPr>
        <w:t xml:space="preserve">. Vartojamos </w:t>
      </w:r>
      <w:proofErr w:type="spellStart"/>
      <w:r w:rsidRPr="00370648">
        <w:rPr>
          <w:lang w:val="lt-LT"/>
        </w:rPr>
        <w:t>sąvokos</w:t>
      </w:r>
      <w:proofErr w:type="spellEnd"/>
      <w:r w:rsidRPr="00370648">
        <w:rPr>
          <w:lang w:val="lt-LT"/>
        </w:rPr>
        <w:t xml:space="preserve">, </w:t>
      </w:r>
      <w:proofErr w:type="spellStart"/>
      <w:r w:rsidRPr="00370648">
        <w:rPr>
          <w:lang w:val="lt-LT"/>
        </w:rPr>
        <w:t>apibrėžtos</w:t>
      </w:r>
      <w:proofErr w:type="spellEnd"/>
      <w:r w:rsidRPr="00370648">
        <w:rPr>
          <w:lang w:val="lt-LT"/>
        </w:rPr>
        <w:t xml:space="preserve"> </w:t>
      </w:r>
      <w:proofErr w:type="spellStart"/>
      <w:r w:rsidRPr="00370648">
        <w:rPr>
          <w:lang w:val="lt-LT"/>
        </w:rPr>
        <w:t>Viešųju</w:t>
      </w:r>
      <w:proofErr w:type="spellEnd"/>
      <w:r w:rsidRPr="00370648">
        <w:rPr>
          <w:lang w:val="lt-LT"/>
        </w:rPr>
        <w:t xml:space="preserve">̨ pirkimų </w:t>
      </w:r>
      <w:proofErr w:type="spellStart"/>
      <w:r w:rsidRPr="00370648">
        <w:rPr>
          <w:lang w:val="lt-LT"/>
        </w:rPr>
        <w:t>įstatyme</w:t>
      </w:r>
      <w:proofErr w:type="spellEnd"/>
      <w:r w:rsidRPr="00370648">
        <w:rPr>
          <w:lang w:val="lt-LT"/>
        </w:rPr>
        <w:t xml:space="preserve">. </w:t>
      </w:r>
      <w:r w:rsidRPr="00370648">
        <w:rPr>
          <w:lang w:val="lt-LT"/>
        </w:rPr>
        <w:tab/>
      </w:r>
      <w:r w:rsidRPr="00370648">
        <w:rPr>
          <w:lang w:val="lt-LT"/>
        </w:rPr>
        <w:br/>
      </w:r>
      <w:r w:rsidRPr="00370648">
        <w:rPr>
          <w:lang w:val="lt-LT"/>
        </w:rPr>
        <w:tab/>
        <w:t>1.3. Išankstinis skelbimas apie pirkimą nebuvo skelbtas.</w:t>
      </w:r>
      <w:r w:rsidRPr="00370648">
        <w:rPr>
          <w:lang w:val="lt-LT"/>
        </w:rPr>
        <w:tab/>
      </w:r>
      <w:r w:rsidRPr="00370648">
        <w:rPr>
          <w:lang w:val="lt-LT"/>
        </w:rPr>
        <w:br/>
      </w:r>
      <w:r w:rsidRPr="00370648">
        <w:rPr>
          <w:lang w:val="lt-LT"/>
        </w:rPr>
        <w:tab/>
        <w:t>1.4. Pirkimo dokumentų sudedamoji dalis yra skelbimas apie pirkimą, todėl perkančioji organizacija didžiosios dalies skelbime esančios informacijos šiame dokumente pakartotinai neteikia.</w:t>
      </w:r>
      <w:r w:rsidRPr="00370648">
        <w:rPr>
          <w:lang w:val="lt-LT"/>
        </w:rPr>
        <w:tab/>
      </w:r>
      <w:r w:rsidRPr="00370648">
        <w:rPr>
          <w:lang w:val="lt-LT"/>
        </w:rPr>
        <w:br/>
      </w:r>
      <w:r w:rsidRPr="00370648">
        <w:rPr>
          <w:lang w:val="lt-LT"/>
        </w:rPr>
        <w:tab/>
        <w:t>1.5.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 xml:space="preserve">1.6. Tiesioginį ryšį su tiekėjais įgaliotas palaikyti perkančiosios organizacijos atstovas Simonas Ališauskas, tel. 038354744, el. p. </w:t>
      </w:r>
      <w:proofErr w:type="spellStart"/>
      <w:r w:rsidRPr="00370648">
        <w:rPr>
          <w:lang w:val="lt-LT"/>
        </w:rPr>
        <w:t>simonas.alisauskas@moletai.lt</w:t>
      </w:r>
      <w:proofErr w:type="spellEnd"/>
      <w:r w:rsidRPr="00370648">
        <w:rPr>
          <w:lang w:val="lt-LT"/>
        </w:rPr>
        <w:t>, adresas Vilniaus g. 44 Molėtai.</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000532C8">
        <w:rPr>
          <w:lang w:val="lt-LT"/>
        </w:rPr>
        <w:t xml:space="preserve"> </w:t>
      </w:r>
      <w:r w:rsidR="00153305" w:rsidRPr="00153305">
        <w:rPr>
          <w:lang w:val="lt-LT"/>
        </w:rPr>
        <w:t xml:space="preserve">Perkančioji organizacija perka projekto „Bendrojo ugdymo įstaigų prieinamumo didinimas Molėtų rajono savivaldybėje (pritaikymas neįgaliesiems). Alantos gimnazijos patalpų pritaikymo visų grupių žmonėms su negalia darbai (I etapas)“ įgyvendinimo darbus. Projekto įgyvendinimas atliekamas pagal du projektus: J. Kaupo firma ,,Projektavimas ir analizė” parengtą techninį darbo projektą „Mokslo paskirties, Alantos gimnazijos pastato, Molėtų r., Alantos sen., Alantos mst., Antano Kraujalio g. 3, kapitalinio remonto projektas“ ir UAB „A-7“ parengtą techninį darbo projektą „Mokslo paskirties (7.11) Alantos gimnazijos pastatų komplekso (unikalus Nr. 6295-4003-3019), esančio A. Kraujalio g. 3 Alantoje Molėtų r. sav. paprastojo remonto ir pritaikymo visų grupių žmonių lankymui techninis darbo projektas“. Pažymėtina, kad pagal techninį darbo projektą „Mokslo paskirties (7.11) Alantos gimnazijos pastatų komplekso (unikalus Nr. 6295-4003-3019), esančio A. Kraujalio g. 3 Alantoje Molėtų r. sav. paprastojo remonto ir pritaikymo visų grupių žmonių lankymui techninis darbo projektas“ </w:t>
      </w:r>
      <w:r w:rsidR="00153305" w:rsidRPr="00153305">
        <w:rPr>
          <w:b/>
          <w:bCs/>
          <w:lang w:val="lt-LT"/>
        </w:rPr>
        <w:t>šiuo pirkimu perkami tik I etapo darbai.</w:t>
      </w:r>
    </w:p>
    <w:p w14:paraId="737403F4" w14:textId="77777777" w:rsidR="00153305" w:rsidRPr="00153305" w:rsidRDefault="00205AB1" w:rsidP="00153305">
      <w:pPr>
        <w:pStyle w:val="Body2"/>
        <w:rPr>
          <w:lang w:val="lt-LT"/>
        </w:rPr>
      </w:pPr>
      <w:r w:rsidRPr="00370648">
        <w:rPr>
          <w:lang w:val="lt-LT"/>
        </w:rPr>
        <w:tab/>
      </w:r>
      <w:r w:rsidR="00153305" w:rsidRPr="00153305">
        <w:rPr>
          <w:lang w:val="lt-LT"/>
        </w:rPr>
        <w:t xml:space="preserve">Darbus vykdyti pagal abiejuose projektuose pateiktas technines specifikacijas ir projektinius sprendinius. Papildomai numatyti 18 vnt. durų slenksčių (slenkstis 20 – 60 mm) panaikinimą ir 18 m durų slenksčių uždengimą nerūdijančio plieno profiliais. </w:t>
      </w:r>
    </w:p>
    <w:p w14:paraId="45DB3AE4" w14:textId="77777777" w:rsidR="009D5D63" w:rsidRDefault="00153305" w:rsidP="00205AB1">
      <w:pPr>
        <w:pStyle w:val="Body2"/>
        <w:rPr>
          <w:lang w:val="lt-LT"/>
        </w:rPr>
      </w:pPr>
      <w:r w:rsidRPr="00153305">
        <w:rPr>
          <w:lang w:val="lt-LT"/>
        </w:rPr>
        <w:lastRenderedPageBreak/>
        <w:t>Objektas, kuriame atliekami projekto įgyvendinimo darbai, yra kultūros paveldo objekto teritorijoje.</w:t>
      </w:r>
      <w:r w:rsidR="00205AB1" w:rsidRPr="00370648">
        <w:rPr>
          <w:lang w:val="lt-LT"/>
        </w:rPr>
        <w:br/>
      </w:r>
      <w:r w:rsidR="00205AB1" w:rsidRPr="00370648">
        <w:rPr>
          <w:lang w:val="lt-LT"/>
        </w:rPr>
        <w:tab/>
        <w:t>2.2. Šis pirkimas nėra skaidomas į pirkimo dalis.</w:t>
      </w:r>
      <w:r w:rsidR="00205AB1" w:rsidRPr="00370648">
        <w:rPr>
          <w:lang w:val="lt-LT"/>
        </w:rPr>
        <w:tab/>
      </w:r>
      <w:r w:rsidR="00205AB1" w:rsidRPr="00370648">
        <w:rPr>
          <w:lang w:val="lt-LT"/>
        </w:rPr>
        <w:br/>
      </w:r>
      <w:r w:rsidR="00205AB1" w:rsidRPr="00370648">
        <w:rPr>
          <w:lang w:val="lt-LT"/>
        </w:rPr>
        <w:tab/>
        <w:t>2.3. Pasiūlymas turi būti pateiktas visai pirkimo sąlygų techninėje specifikacijoje nurodytai apimčiai, neskaidant jos smulkiau.</w:t>
      </w:r>
      <w:r w:rsidR="00205AB1" w:rsidRPr="00370648">
        <w:rPr>
          <w:lang w:val="lt-LT"/>
        </w:rPr>
        <w:tab/>
      </w:r>
      <w:r w:rsidR="00205AB1" w:rsidRPr="00370648">
        <w:rPr>
          <w:lang w:val="lt-LT"/>
        </w:rPr>
        <w:br/>
      </w:r>
      <w:r w:rsidR="00205AB1" w:rsidRPr="00370648">
        <w:rPr>
          <w:lang w:val="lt-LT"/>
        </w:rPr>
        <w:tab/>
        <w:t>2.4.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00205AB1" w:rsidRPr="00370648">
        <w:rPr>
          <w:lang w:val="lt-LT"/>
        </w:rPr>
        <w:tab/>
      </w:r>
      <w:r w:rsidR="00205AB1" w:rsidRPr="00370648">
        <w:rPr>
          <w:lang w:val="lt-LT"/>
        </w:rPr>
        <w:br/>
      </w:r>
      <w:r w:rsidR="00205AB1" w:rsidRPr="00370648">
        <w:rPr>
          <w:lang w:val="lt-LT"/>
        </w:rPr>
        <w:tab/>
        <w:t>2.5. Pasiūlymo kaina turi būti ne didesnė nei nurodyta maksimali leistina kaina pirkimo sąlygų priede „Pasiūlymo forma“.</w:t>
      </w:r>
      <w:r w:rsidR="00205AB1" w:rsidRPr="00370648">
        <w:rPr>
          <w:lang w:val="lt-LT"/>
        </w:rPr>
        <w:tab/>
      </w:r>
      <w:r w:rsidR="00205AB1" w:rsidRPr="00370648">
        <w:rPr>
          <w:lang w:val="lt-LT"/>
        </w:rPr>
        <w:br/>
      </w:r>
      <w:r w:rsidR="00205AB1" w:rsidRPr="00370648">
        <w:rPr>
          <w:lang w:val="lt-LT"/>
        </w:rPr>
        <w:tab/>
        <w:t>2.6. Tiekėjo įsipareigojimų įvykdymo vieta Molėtų r. sav., Alantos sen., Alantos mst., A. Kraujalio g. 3.</w:t>
      </w:r>
      <w:r w:rsidR="00205AB1" w:rsidRPr="00370648">
        <w:rPr>
          <w:lang w:val="lt-LT"/>
        </w:rPr>
        <w:tab/>
      </w:r>
      <w:r w:rsidR="00205AB1" w:rsidRPr="00370648">
        <w:rPr>
          <w:lang w:val="lt-LT"/>
        </w:rPr>
        <w:br/>
      </w:r>
      <w:r w:rsidR="00205AB1" w:rsidRPr="00370648">
        <w:rPr>
          <w:lang w:val="lt-LT"/>
        </w:rPr>
        <w:tab/>
        <w:t>2.7. Atliekamas žaliasis pirkimas. Pirkimas vykdomas vadovaujantis Lietuvos Respublikos aplinkos ministro 2011 m. birželio 28 d. įsakymo Nr. D1-508 „Dėl Aplinkos apsaugos kriterijų taikymo, vykdant žaliuosius pirkimus, tvarkos aprašo patvirtinimo“</w:t>
      </w:r>
      <w:r w:rsidR="004C1425">
        <w:rPr>
          <w:lang w:val="lt-LT"/>
        </w:rPr>
        <w:t xml:space="preserve"> (toliau – Aprašas)</w:t>
      </w:r>
      <w:r w:rsidR="00205AB1" w:rsidRPr="00370648">
        <w:rPr>
          <w:lang w:val="lt-LT"/>
        </w:rPr>
        <w:t xml:space="preserve"> </w:t>
      </w:r>
      <w:r w:rsidR="005D3977">
        <w:rPr>
          <w:lang w:val="lt-LT"/>
        </w:rPr>
        <w:t>4.1 ir 4.4.4.</w:t>
      </w:r>
      <w:r w:rsidR="00205AB1" w:rsidRPr="00370648">
        <w:rPr>
          <w:lang w:val="lt-LT"/>
        </w:rPr>
        <w:t xml:space="preserve"> punktu (-</w:t>
      </w:r>
      <w:proofErr w:type="spellStart"/>
      <w:r w:rsidR="00205AB1" w:rsidRPr="00370648">
        <w:rPr>
          <w:lang w:val="lt-LT"/>
        </w:rPr>
        <w:t>ais</w:t>
      </w:r>
      <w:proofErr w:type="spellEnd"/>
      <w:r w:rsidR="00205AB1" w:rsidRPr="00370648">
        <w:rPr>
          <w:lang w:val="lt-LT"/>
        </w:rPr>
        <w:t xml:space="preserve">). Aplinkos apaugos kriterijai nustatyti </w:t>
      </w:r>
      <w:r w:rsidR="005D3977">
        <w:rPr>
          <w:lang w:val="lt-LT"/>
        </w:rPr>
        <w:t>pirkimo sąlygų 3 ir 5 prieduose.</w:t>
      </w:r>
      <w:r w:rsidR="004C1425">
        <w:rPr>
          <w:lang w:val="lt-LT"/>
        </w:rPr>
        <w:t xml:space="preserve"> Perkant projektavimo paslaugas aplinkosauginiai reikalavimai pagal Aprašo 15.1 punktą nebuvo nustatyti, kadangi </w:t>
      </w:r>
      <w:r w:rsidR="00F80F7E">
        <w:rPr>
          <w:lang w:val="lt-LT"/>
        </w:rPr>
        <w:t>A</w:t>
      </w:r>
      <w:r w:rsidR="00F80F7E" w:rsidRPr="00F80F7E">
        <w:rPr>
          <w:lang w:val="lt-LT"/>
        </w:rPr>
        <w:t>prašo 5 punkte nustatyta, jog vykdant neskelbiamą mažos vertės pirkimą, minimalūs aplinkos apsaugos kriterijai taikomi pasirinktinai - pirkimo vykdytojas vykdo žaliąjį pirkimą vadovaudamasis bet kuriuo (-</w:t>
      </w:r>
      <w:proofErr w:type="spellStart"/>
      <w:r w:rsidR="00F80F7E" w:rsidRPr="00F80F7E">
        <w:rPr>
          <w:lang w:val="lt-LT"/>
        </w:rPr>
        <w:t>ais</w:t>
      </w:r>
      <w:proofErr w:type="spellEnd"/>
      <w:r w:rsidR="00F80F7E" w:rsidRPr="00F80F7E">
        <w:rPr>
          <w:lang w:val="lt-LT"/>
        </w:rPr>
        <w:t>) tvarkos aprašo 4 punkto papunkčiu (-</w:t>
      </w:r>
      <w:proofErr w:type="spellStart"/>
      <w:r w:rsidR="00F80F7E" w:rsidRPr="00F80F7E">
        <w:rPr>
          <w:lang w:val="lt-LT"/>
        </w:rPr>
        <w:t>ais</w:t>
      </w:r>
      <w:proofErr w:type="spellEnd"/>
      <w:r w:rsidR="00F80F7E" w:rsidRPr="00F80F7E">
        <w:rPr>
          <w:lang w:val="lt-LT"/>
        </w:rPr>
        <w:t>), neatsižvelgdamas, ar produktas įtrauktas į produktų sąrašą</w:t>
      </w:r>
      <w:r w:rsidR="00D717E7">
        <w:rPr>
          <w:lang w:val="lt-LT"/>
        </w:rPr>
        <w:t>.</w:t>
      </w:r>
    </w:p>
    <w:p w14:paraId="30FF3FFE" w14:textId="53E084FC" w:rsidR="00E87EF9" w:rsidRDefault="009D5D63" w:rsidP="00205AB1">
      <w:pPr>
        <w:pStyle w:val="Body2"/>
        <w:rPr>
          <w:lang w:val="lt-LT"/>
        </w:rPr>
      </w:pPr>
      <w:r>
        <w:rPr>
          <w:lang w:val="lt-LT"/>
        </w:rPr>
        <w:tab/>
      </w:r>
      <w:r w:rsidRPr="009D5D63">
        <w:rPr>
          <w:highlight w:val="yellow"/>
          <w:lang w:val="lt-LT"/>
        </w:rPr>
        <w:t>2.8.</w:t>
      </w:r>
      <w:r w:rsidRPr="009D5D63">
        <w:rPr>
          <w:highlight w:val="yellow"/>
          <w:lang w:val="lt-LT"/>
        </w:rPr>
        <w:t xml:space="preserve"> Perkančiosios organizacijos sprendimo neatlikti pirkimo naudojantis centralizuotų pirkimų katalogu argumentai: CPO elektroniniame kataloge nėra galimybės įsigyti pastatų</w:t>
      </w:r>
      <w:r w:rsidRPr="009D5D63">
        <w:rPr>
          <w:highlight w:val="yellow"/>
          <w:lang w:val="lt-LT"/>
        </w:rPr>
        <w:t xml:space="preserve"> kapitalinio</w:t>
      </w:r>
      <w:r w:rsidRPr="009D5D63">
        <w:rPr>
          <w:highlight w:val="yellow"/>
          <w:lang w:val="lt-LT"/>
        </w:rPr>
        <w:t xml:space="preserve"> remonto darbų.</w:t>
      </w:r>
      <w:r w:rsidRPr="009D5D63">
        <w:rPr>
          <w:lang w:val="lt-LT"/>
        </w:rPr>
        <w:tab/>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 TIEKĖJŲ PAŠALINIMO PAGRINDAI IR REIKALAUJAMA KVALIFIKACIJA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3.1. Perkančioji organizacija tikrins tiekėjo ir ūkio subjektų, kurių pajėgumais remiasi tiekėjas siekdamas pagrįsti atitikimą kvalifikaciniams reikalavimams, pašalinimo pagrindų, kurie nurodyti pirkimo dokumentų priede „Reikalavimai tiekėjui“ nebuvimą. Tiekėjas ir subtiekėjai, kurių pajėgumais remiasi tiekėjas pagrįsdamas atitikimą pirkimo sąlygose nurodytiems kvalifikaciniams reikalavimams,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00205AB1" w:rsidRPr="00370648">
        <w:rPr>
          <w:lang w:val="lt-LT"/>
        </w:rPr>
        <w:tab/>
      </w:r>
      <w:r w:rsidR="00205AB1" w:rsidRPr="00370648">
        <w:rPr>
          <w:lang w:val="lt-LT"/>
        </w:rPr>
        <w:br/>
      </w:r>
      <w:r w:rsidR="00205AB1" w:rsidRPr="00370648">
        <w:rPr>
          <w:lang w:val="lt-LT"/>
        </w:rPr>
        <w:tab/>
        <w:t>3.1.1.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w:t>
      </w:r>
      <w:r w:rsidR="00205AB1" w:rsidRPr="00370648">
        <w:rPr>
          <w:lang w:val="lt-LT"/>
        </w:rPr>
        <w:tab/>
      </w:r>
      <w:r w:rsidR="00205AB1" w:rsidRPr="00370648">
        <w:rPr>
          <w:lang w:val="lt-LT"/>
        </w:rPr>
        <w:br/>
      </w:r>
      <w:r w:rsidR="00205AB1" w:rsidRPr="00370648">
        <w:rPr>
          <w:lang w:val="lt-LT"/>
        </w:rPr>
        <w:tab/>
        <w:t>3.1.2. Perkančioji organizacija bet kuriuo pirkimo procedūros metu gali paprašyti dalyvių pateikti visus ar dalį dokumentų, patvirtinančių jų pašalinimo pagrindų nebuvimą, vadovaudamasi pirkimo sąlygų 3.1.1 punktu.</w:t>
      </w:r>
      <w:r w:rsidR="00205AB1" w:rsidRPr="00370648">
        <w:rPr>
          <w:lang w:val="lt-LT"/>
        </w:rPr>
        <w:tab/>
      </w:r>
      <w:r w:rsidR="00205AB1" w:rsidRPr="00370648">
        <w:rPr>
          <w:lang w:val="lt-LT"/>
        </w:rPr>
        <w:br/>
      </w:r>
      <w:r w:rsidR="00205AB1" w:rsidRPr="00370648">
        <w:rPr>
          <w:lang w:val="lt-LT"/>
        </w:rPr>
        <w:tab/>
        <w:t>3.1.3. Perkančioji organizacija netikrina subtiekėjų pašalinimo pagrindų.</w:t>
      </w:r>
      <w:r w:rsidR="00205AB1" w:rsidRPr="00370648">
        <w:rPr>
          <w:lang w:val="lt-LT"/>
        </w:rPr>
        <w:tab/>
      </w:r>
      <w:r w:rsidR="00205AB1" w:rsidRPr="00370648">
        <w:rPr>
          <w:lang w:val="lt-LT"/>
        </w:rPr>
        <w:br/>
      </w:r>
      <w:r w:rsidR="00205AB1" w:rsidRPr="00370648">
        <w:rPr>
          <w:lang w:val="lt-LT"/>
        </w:rPr>
        <w:tab/>
        <w:t xml:space="preserve">3.1.4. Perkančioji organizacija, vadovaudamasi VPĮ 46 straipsnio </w:t>
      </w:r>
      <w:r w:rsidR="0042279E">
        <w:rPr>
          <w:lang w:val="lt-LT"/>
        </w:rPr>
        <w:t>10</w:t>
      </w:r>
      <w:r w:rsidR="00205AB1" w:rsidRPr="00370648">
        <w:rPr>
          <w:lang w:val="lt-LT"/>
        </w:rPr>
        <w:t xml:space="preserve"> dalimi, gali nepašalinti tiekėjo iš pirkimo procedūros, jei nustatomas neatitikimas šiame skyriuje išvardintiems tiekėjo pašalinimo pagrindams pagal VPĮ 46 straipsnio 1 ir (ar) 4 dalį.</w:t>
      </w:r>
      <w:r w:rsidR="00205AB1" w:rsidRPr="00370648">
        <w:rPr>
          <w:lang w:val="lt-LT"/>
        </w:rPr>
        <w:tab/>
      </w:r>
      <w:r w:rsidR="00205AB1" w:rsidRPr="00370648">
        <w:rPr>
          <w:lang w:val="lt-LT"/>
        </w:rPr>
        <w:br/>
      </w:r>
      <w:r w:rsidR="00205AB1"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00205AB1" w:rsidRPr="00370648">
        <w:rPr>
          <w:lang w:val="lt-LT"/>
        </w:rPr>
        <w:tab/>
      </w:r>
      <w:r w:rsidR="00205AB1" w:rsidRPr="00370648">
        <w:rPr>
          <w:lang w:val="lt-LT"/>
        </w:rPr>
        <w:br/>
      </w:r>
      <w:r w:rsidR="00205AB1" w:rsidRPr="00370648">
        <w:rPr>
          <w:lang w:val="lt-LT"/>
        </w:rPr>
        <w:tab/>
        <w:t xml:space="preserve">3.1.6. Pasiūlymų vertinimo metu perkančioji organizacija turi teisę reikalauti, kad tiekėjas pateiktų   </w:t>
      </w:r>
      <w:r w:rsidR="00205AB1" w:rsidRPr="00370648">
        <w:rPr>
          <w:lang w:val="lt-LT"/>
        </w:rPr>
        <w:lastRenderedPageBreak/>
        <w:t xml:space="preserve">legalizuotus </w:t>
      </w:r>
      <w:proofErr w:type="spellStart"/>
      <w:r w:rsidR="00205AB1" w:rsidRPr="00370648">
        <w:rPr>
          <w:lang w:val="lt-LT"/>
        </w:rPr>
        <w:t>Apostille</w:t>
      </w:r>
      <w:proofErr w:type="spellEnd"/>
      <w:r w:rsidR="00205AB1" w:rsidRPr="00370648">
        <w:rPr>
          <w:lang w:val="lt-LT"/>
        </w:rPr>
        <w:t xml:space="preserve"> pirkimo sąlygų priede „Pašalinimo pagrindai“ nurodytus dokumentus, jei dokumentai išduoti užsienio valstybėje. Legalizavimas atliekamas, vadovaujantis Dokumentų legalizavimo ir tvirtinimo pažyma (</w:t>
      </w:r>
      <w:proofErr w:type="spellStart"/>
      <w:r w:rsidR="00205AB1" w:rsidRPr="00370648">
        <w:rPr>
          <w:lang w:val="lt-LT"/>
        </w:rPr>
        <w:t>Apostille</w:t>
      </w:r>
      <w:proofErr w:type="spellEnd"/>
      <w:r w:rsidR="00205AB1" w:rsidRPr="00370648">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205AB1" w:rsidRPr="00370648">
        <w:rPr>
          <w:lang w:val="lt-LT"/>
        </w:rPr>
        <w:t>Apostille</w:t>
      </w:r>
      <w:proofErr w:type="spellEnd"/>
      <w:r w:rsidR="00205AB1" w:rsidRPr="00370648">
        <w:rPr>
          <w:lang w:val="lt-LT"/>
        </w:rPr>
        <w:t>).</w:t>
      </w:r>
      <w:r w:rsidR="00205AB1" w:rsidRPr="00370648">
        <w:rPr>
          <w:lang w:val="lt-LT"/>
        </w:rPr>
        <w:tab/>
      </w:r>
      <w:r w:rsidR="00205AB1" w:rsidRPr="00370648">
        <w:rPr>
          <w:lang w:val="lt-LT"/>
        </w:rPr>
        <w:br/>
      </w:r>
      <w:r w:rsidR="00205AB1" w:rsidRPr="00370648">
        <w:rPr>
          <w:lang w:val="lt-LT"/>
        </w:rPr>
        <w:tab/>
        <w:t>3.2. Tiekėjas, dalyvaujantis pirkime, turi atitikti pirkimo sąlygų priede „Reikalavimai tiekėjui“ 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priede „Reikalavimai tiekėjui“ nurodytus kvalifikaciją pagrindžiančius dokumentus, laikantis šių reikalavimų:</w:t>
      </w:r>
      <w:r w:rsidR="00205AB1" w:rsidRPr="00370648">
        <w:rPr>
          <w:lang w:val="lt-LT"/>
        </w:rPr>
        <w:tab/>
      </w:r>
      <w:r w:rsidR="00205AB1" w:rsidRPr="00370648">
        <w:rPr>
          <w:lang w:val="lt-LT"/>
        </w:rPr>
        <w:br/>
      </w:r>
      <w:r w:rsidR="00205AB1" w:rsidRPr="00370648">
        <w:rPr>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00205AB1" w:rsidRPr="00370648">
        <w:rPr>
          <w:lang w:val="lt-LT"/>
        </w:rPr>
        <w:tab/>
      </w:r>
      <w:r w:rsidR="00205AB1" w:rsidRPr="00370648">
        <w:rPr>
          <w:lang w:val="lt-LT"/>
        </w:rPr>
        <w:br/>
      </w:r>
      <w:r w:rsidR="00205AB1" w:rsidRPr="00370648">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00205AB1" w:rsidRPr="00370648">
        <w:rPr>
          <w:lang w:val="lt-LT"/>
        </w:rPr>
        <w:tab/>
      </w:r>
      <w:r w:rsidR="00205AB1" w:rsidRPr="00370648">
        <w:rPr>
          <w:lang w:val="lt-LT"/>
        </w:rPr>
        <w:br/>
      </w:r>
      <w:r w:rsidR="00205AB1" w:rsidRPr="00370648">
        <w:rPr>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205AB1" w:rsidRPr="00370648">
        <w:rPr>
          <w:lang w:val="lt-LT"/>
        </w:rPr>
        <w:tab/>
      </w:r>
      <w:r w:rsidR="00205AB1" w:rsidRPr="00370648">
        <w:rPr>
          <w:lang w:val="lt-LT"/>
        </w:rPr>
        <w:br/>
      </w:r>
      <w:r w:rsidR="00205AB1" w:rsidRPr="00370648">
        <w:rPr>
          <w:lang w:val="lt-LT"/>
        </w:rPr>
        <w:tab/>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00205AB1" w:rsidRPr="00370648">
        <w:rPr>
          <w:lang w:val="lt-LT"/>
        </w:rPr>
        <w:tab/>
      </w:r>
      <w:r w:rsidR="00205AB1" w:rsidRPr="00370648">
        <w:rPr>
          <w:lang w:val="lt-LT"/>
        </w:rPr>
        <w:br/>
      </w:r>
      <w:r w:rsidR="00205AB1"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205AB1" w:rsidRPr="00370648">
        <w:rPr>
          <w:lang w:val="lt-LT"/>
        </w:rPr>
        <w:tab/>
      </w:r>
      <w:r w:rsidR="00205AB1" w:rsidRPr="00370648">
        <w:rPr>
          <w:lang w:val="lt-LT"/>
        </w:rPr>
        <w:br/>
      </w:r>
      <w:r w:rsidR="00205AB1" w:rsidRPr="00370648">
        <w:rPr>
          <w:lang w:val="lt-LT"/>
        </w:rPr>
        <w:tab/>
        <w:t xml:space="preserve">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00205AB1" w:rsidRPr="00370648">
        <w:rPr>
          <w:lang w:val="lt-LT"/>
        </w:rPr>
        <w:t>kvazisubtiekėjus</w:t>
      </w:r>
      <w:proofErr w:type="spellEnd"/>
      <w:r w:rsidR="00205AB1" w:rsidRPr="00370648">
        <w:rPr>
          <w:lang w:val="lt-LT"/>
        </w:rPr>
        <w:t xml:space="preserve"> (t. y. asmenis, kuriuos planuoja įdarbinti), jei jų pajėgumais remiamasi dėl atitikties kvalifikacijos reikalavimams.</w:t>
      </w:r>
      <w:r w:rsidR="00205AB1" w:rsidRPr="00370648">
        <w:rPr>
          <w:lang w:val="lt-LT"/>
        </w:rPr>
        <w:tab/>
      </w:r>
      <w:r w:rsidR="00205AB1" w:rsidRPr="00370648">
        <w:rPr>
          <w:lang w:val="lt-LT"/>
        </w:rPr>
        <w:br/>
      </w:r>
      <w:r w:rsidR="00205AB1" w:rsidRPr="00370648">
        <w:rPr>
          <w:lang w:val="lt-LT"/>
        </w:rPr>
        <w:tab/>
        <w:t>3.5. Tiekėjo pasiūlymas atmetamas, jeigu apie nustatytų reikalavimų atitikimą jis pateikė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 ŪKIO SUBJEKTŲ GRUPĖS DALYVAVIMAS</w:t>
      </w:r>
      <w:r w:rsidR="00A73AB6">
        <w:rPr>
          <w:lang w:val="lt-LT"/>
        </w:rPr>
        <w:t>, RĖMIMASIS ŪKIO SUBJEKTŲ PAJĖGUMAIS IR SUBTIEKĖJŲ PASITELKIMAS</w:t>
      </w:r>
      <w:r w:rsidR="00A73AB6"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lastRenderedPageBreak/>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00205AB1" w:rsidRPr="00370648">
        <w:rPr>
          <w:lang w:val="lt-LT"/>
        </w:rPr>
        <w:tab/>
      </w:r>
      <w:r w:rsidR="00205AB1" w:rsidRPr="00370648">
        <w:rPr>
          <w:lang w:val="lt-LT"/>
        </w:rPr>
        <w:br/>
      </w:r>
      <w:r w:rsidR="00205AB1"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lastRenderedPageBreak/>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https://viesiejipirkimai.lt). Pateikiami dokumentai ar skaitmeninės dokumentų kopijos turi būti prieinami naudojant nediskriminuojančius, visuotinai prieinamus duomenų failų formatus (pvz., </w:t>
      </w:r>
      <w:proofErr w:type="spellStart"/>
      <w:r w:rsidR="00205AB1" w:rsidRPr="00370648">
        <w:rPr>
          <w:lang w:val="lt-LT"/>
        </w:rPr>
        <w:t>pdf</w:t>
      </w:r>
      <w:proofErr w:type="spellEnd"/>
      <w:r w:rsidR="00205AB1" w:rsidRPr="00370648">
        <w:rPr>
          <w:lang w:val="lt-LT"/>
        </w:rPr>
        <w:t xml:space="preserve">, jpg, </w:t>
      </w:r>
      <w:proofErr w:type="spellStart"/>
      <w:r w:rsidR="00205AB1" w:rsidRPr="00370648">
        <w:rPr>
          <w:lang w:val="lt-LT"/>
        </w:rPr>
        <w:t>xlsx</w:t>
      </w:r>
      <w:proofErr w:type="spellEnd"/>
      <w:r w:rsidR="00205AB1" w:rsidRPr="00370648">
        <w:rPr>
          <w:lang w:val="lt-LT"/>
        </w:rPr>
        <w:t xml:space="preserve">, </w:t>
      </w:r>
      <w:proofErr w:type="spellStart"/>
      <w:r w:rsidR="00205AB1" w:rsidRPr="00370648">
        <w:rPr>
          <w:lang w:val="lt-LT"/>
        </w:rPr>
        <w:t>docx</w:t>
      </w:r>
      <w:proofErr w:type="spellEnd"/>
      <w:r w:rsidR="00205AB1" w:rsidRPr="00370648">
        <w:rPr>
          <w:lang w:val="lt-LT"/>
        </w:rPr>
        <w:t xml:space="preserve">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205AB1"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paskelbiama CVP IS ir pranešama prie pirkimo CVP IS prisijungusiems tiekėjams.</w:t>
      </w:r>
      <w:r w:rsidR="00205AB1" w:rsidRPr="00370648">
        <w:rPr>
          <w:lang w:val="lt-LT"/>
        </w:rPr>
        <w:tab/>
      </w:r>
      <w:r w:rsidR="00205AB1" w:rsidRPr="00370648">
        <w:rPr>
          <w:lang w:val="lt-LT"/>
        </w:rPr>
        <w:br/>
      </w:r>
      <w:r w:rsidR="00205AB1" w:rsidRPr="00370648">
        <w:rPr>
          <w:lang w:val="lt-LT"/>
        </w:rPr>
        <w:tab/>
        <w:t>5.10. Pasiūlymas turi būti pateikiamas CVP IS priemonėmis, kurį turi sudaryti užpildyta pasiūlymo forma parengta pagal pirkimo sąlygų priedą ir šie pasiūlymo priedai:</w:t>
      </w:r>
      <w:r w:rsidR="00205AB1" w:rsidRPr="00370648">
        <w:rPr>
          <w:lang w:val="lt-LT"/>
        </w:rPr>
        <w:tab/>
      </w:r>
      <w:r w:rsidR="00205AB1" w:rsidRPr="00370648">
        <w:rPr>
          <w:lang w:val="lt-LT"/>
        </w:rPr>
        <w:br/>
      </w:r>
      <w:r w:rsidR="00205AB1" w:rsidRPr="00370648">
        <w:rPr>
          <w:lang w:val="lt-LT"/>
        </w:rPr>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5.10.2. Įgaliojimas pateikti pasiūlymą (jeigu pasiūlymą pateikia ne tiekėjo vadovas).</w:t>
      </w:r>
      <w:r w:rsidR="00205AB1" w:rsidRPr="00370648">
        <w:rPr>
          <w:lang w:val="lt-LT"/>
        </w:rPr>
        <w:tab/>
      </w:r>
      <w:r w:rsidR="00205AB1" w:rsidRPr="00370648">
        <w:rPr>
          <w:lang w:val="lt-LT"/>
        </w:rPr>
        <w:br/>
      </w:r>
      <w:r w:rsidR="00205AB1" w:rsidRPr="00370648">
        <w:rPr>
          <w:lang w:val="lt-LT"/>
        </w:rPr>
        <w:tab/>
        <w:t>5.10.3. Užpildytas Europos bendrasis viešųjų pirkimų dokumentas (EBVPD) parengtas pagal pirkimo sąlygų priedą.</w:t>
      </w:r>
      <w:r w:rsidR="00205AB1" w:rsidRPr="00370648">
        <w:rPr>
          <w:lang w:val="lt-LT"/>
        </w:rPr>
        <w:tab/>
      </w:r>
      <w:r w:rsidR="00205AB1" w:rsidRPr="00370648">
        <w:rPr>
          <w:lang w:val="lt-LT"/>
        </w:rPr>
        <w:br/>
      </w:r>
      <w:r w:rsidR="00205AB1" w:rsidRPr="00370648">
        <w:rPr>
          <w:lang w:val="lt-LT"/>
        </w:rPr>
        <w:tab/>
        <w:t>5.10.4. Galimybę pasinaudoti kitų ūkio subjektų ištekliais patvirtinantys dokumentai (jei tiekėjas remiasi kitų ūkio subjektų kvalifikacija).</w:t>
      </w:r>
      <w:r w:rsidR="00205AB1" w:rsidRPr="00370648">
        <w:rPr>
          <w:lang w:val="lt-LT"/>
        </w:rPr>
        <w:tab/>
      </w:r>
      <w:r w:rsidR="00205AB1" w:rsidRPr="00370648">
        <w:rPr>
          <w:lang w:val="lt-LT"/>
        </w:rPr>
        <w:br/>
      </w:r>
      <w:r w:rsidR="00205AB1" w:rsidRPr="00370648">
        <w:rPr>
          <w:lang w:val="lt-LT"/>
        </w:rPr>
        <w:tab/>
        <w:t>5.10.5. Užpildyta Tiekėjo/subtiekėjo deklaracija parengta pagal pirkimo sąlygų priedą.</w:t>
      </w:r>
      <w:r w:rsidR="00205AB1" w:rsidRPr="00370648">
        <w:rPr>
          <w:lang w:val="lt-LT"/>
        </w:rPr>
        <w:tab/>
      </w:r>
      <w:r w:rsidR="00205AB1" w:rsidRPr="00370648">
        <w:rPr>
          <w:lang w:val="lt-LT"/>
        </w:rPr>
        <w:br/>
      </w:r>
      <w:r w:rsidR="00205AB1" w:rsidRPr="00370648">
        <w:rPr>
          <w:lang w:val="lt-LT"/>
        </w:rPr>
        <w:tab/>
        <w:t>5.11. Tiekėjo pasiūlymą sudaro CVP IS priemonėmis pateiktos informacijos ir dokumentų visuma.</w:t>
      </w:r>
      <w:r w:rsidR="00205AB1" w:rsidRPr="00370648">
        <w:rPr>
          <w:lang w:val="lt-LT"/>
        </w:rPr>
        <w:br/>
      </w:r>
      <w:r w:rsidR="00205AB1" w:rsidRPr="00370648">
        <w:rPr>
          <w:lang w:val="lt-LT"/>
        </w:rPr>
        <w:tab/>
        <w:t>5.12. Tiekėjas pasiūlymo formoje turi aiškiai nurodyti, kuri pasiūlymo informacija yra konfidenciali, vadovaujantis VPĮ 20 straipsniu (taip pat žr. https://vpt.lrv.lt/uploads/vpt/documents/files/mp/konfidenciali_informacija.pdf).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 xml:space="preserve">6.1.1. iki pasiūlymų pateikimo termino pabaigos naudodamasis CVP IS priemonėmis pateikti užšifruotą pasiūlymą (užšifruojamas visas pasiūlymas arba pasiūlymo dokumentas, kuriame nurodyta </w:t>
      </w:r>
      <w:r w:rsidR="00205AB1" w:rsidRPr="00370648">
        <w:rPr>
          <w:lang w:val="lt-LT"/>
        </w:rPr>
        <w:lastRenderedPageBreak/>
        <w:t>pasiūlymo kaina). Instrukcija, kaip tiekėjui užšifruoti pasiūlymą galima rasti interneto svetainėje https://vpt.lrv.lt/lt/nuorodos/kiti-duomenys/pasiulymu-sifravimas/.</w:t>
      </w:r>
      <w:r w:rsidR="00205AB1" w:rsidRPr="00370648">
        <w:rPr>
          <w:lang w:val="lt-LT"/>
        </w:rPr>
        <w:tab/>
      </w:r>
      <w:r w:rsidR="00205AB1" w:rsidRPr="00370648">
        <w:rPr>
          <w:lang w:val="lt-LT"/>
        </w:rPr>
        <w:br/>
      </w:r>
      <w:r w:rsidR="00205AB1"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Pasiūlymo galiojimo užtikrinimas nereikalaujamas.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6 dienoms iki pasiūlymų pateikimo termino pabaigos.</w:t>
      </w:r>
      <w:r w:rsidR="00205AB1" w:rsidRPr="00370648">
        <w:rPr>
          <w:lang w:val="lt-LT"/>
        </w:rPr>
        <w:tab/>
      </w:r>
      <w:r w:rsidR="00205AB1" w:rsidRPr="00370648">
        <w:rPr>
          <w:lang w:val="lt-LT"/>
        </w:rPr>
        <w:br/>
      </w:r>
      <w:r w:rsidR="00205AB1" w:rsidRPr="00370648">
        <w:rPr>
          <w:lang w:val="lt-LT"/>
        </w:rPr>
        <w:tab/>
        <w:t>9.3. Tiekėjo prašymu (pateiktu tik CVP IS susirašinėjimo priemonėmis) papildomi pirkimo dokumentų paaiškinimai ar pataisymai pateikiami CVP IS priemonėmis ne vėliau kaip likus 4 dienoms iki pasiūlymų pateikimo termino pabaigos, jei jų paprašyta laiku. Paaiškinimai ar pataisymai yra neatsiejama pirkimo dokumentų dalis.</w:t>
      </w:r>
      <w:r w:rsidR="00205AB1" w:rsidRPr="00370648">
        <w:rPr>
          <w:lang w:val="lt-LT"/>
        </w:rPr>
        <w:tab/>
      </w:r>
      <w:r w:rsidR="00205AB1" w:rsidRPr="00370648">
        <w:rPr>
          <w:lang w:val="lt-LT"/>
        </w:rPr>
        <w:br/>
      </w:r>
      <w:r w:rsidR="00205AB1"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00205AB1" w:rsidRPr="00370648">
        <w:rPr>
          <w:lang w:val="lt-LT"/>
        </w:rPr>
        <w:tab/>
      </w:r>
      <w:r w:rsidR="00205AB1" w:rsidRPr="00370648">
        <w:rPr>
          <w:lang w:val="lt-LT"/>
        </w:rPr>
        <w:br/>
      </w:r>
      <w:r w:rsidR="00205AB1" w:rsidRPr="00370648">
        <w:rPr>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370648">
        <w:rPr>
          <w:lang w:val="lt-LT"/>
        </w:rPr>
        <w:tab/>
      </w:r>
      <w:r w:rsidR="00205AB1" w:rsidRPr="00370648">
        <w:rPr>
          <w:lang w:val="lt-LT"/>
        </w:rPr>
        <w:br/>
      </w:r>
      <w:r w:rsidR="00205AB1" w:rsidRPr="00370648">
        <w:rPr>
          <w:lang w:val="lt-LT"/>
        </w:rPr>
        <w:tab/>
        <w:t>9.7. Bet kokia informacija, konkurso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9.8.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9.9.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10.1. Pirminis susipažinimas su CVP IS priemonėmis pateiktais tiekėjų pasiūlymais vyks 30 min. po </w:t>
      </w:r>
      <w:r w:rsidR="00205AB1" w:rsidRPr="00370648">
        <w:rPr>
          <w:lang w:val="lt-LT"/>
        </w:rPr>
        <w:lastRenderedPageBreak/>
        <w:t>CVP IS nurodytos pasiūlymų pateikimo termino pabaigos.</w:t>
      </w:r>
      <w:r w:rsidR="00205AB1" w:rsidRPr="00370648">
        <w:rPr>
          <w:lang w:val="lt-LT"/>
        </w:rPr>
        <w:tab/>
      </w:r>
      <w:r w:rsidR="00205AB1" w:rsidRPr="00370648">
        <w:rPr>
          <w:lang w:val="lt-LT"/>
        </w:rPr>
        <w:br/>
      </w:r>
      <w:r w:rsidR="00205AB1"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Pateiktus pasiūlymus nagrinėja, vertina ir palygina Komisija šia tvarka:</w:t>
      </w:r>
      <w:r w:rsidR="00205AB1" w:rsidRPr="00370648">
        <w:rPr>
          <w:lang w:val="lt-LT"/>
        </w:rPr>
        <w:tab/>
      </w:r>
      <w:r w:rsidR="00205AB1" w:rsidRPr="00370648">
        <w:rPr>
          <w:lang w:val="lt-LT"/>
        </w:rPr>
        <w:br/>
      </w:r>
      <w:r w:rsidR="00205AB1" w:rsidRPr="00370648">
        <w:rPr>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205AB1" w:rsidRPr="00370648">
        <w:rPr>
          <w:lang w:val="lt-LT"/>
        </w:rPr>
        <w:tab/>
      </w:r>
      <w:r w:rsidR="00205AB1" w:rsidRPr="00370648">
        <w:rPr>
          <w:lang w:val="lt-LT"/>
        </w:rPr>
        <w:br/>
      </w:r>
      <w:r w:rsidR="00205AB1" w:rsidRPr="00370648">
        <w:rPr>
          <w:lang w:val="lt-LT"/>
        </w:rPr>
        <w:tab/>
        <w:t>11.1.2. įvertina EBVPD pateiktą informaciją ir ne vėliau kaip per 3 darbo dienas raštu praneša apie šio patikrinimo rezultatus;</w:t>
      </w:r>
      <w:r w:rsidR="00205AB1" w:rsidRPr="00370648">
        <w:rPr>
          <w:lang w:val="lt-LT"/>
        </w:rPr>
        <w:tab/>
      </w:r>
      <w:r w:rsidR="00205AB1" w:rsidRPr="00370648">
        <w:rPr>
          <w:lang w:val="lt-LT"/>
        </w:rPr>
        <w:br/>
      </w:r>
      <w:r w:rsidR="00205AB1" w:rsidRPr="00370648">
        <w:rPr>
          <w:lang w:val="lt-LT"/>
        </w:rPr>
        <w:tab/>
        <w:t>11.1.3. nagrinėja ar pasiūlymas atitinka pirkimo dokumentuose nustatytus reikalavimus, nesusijusius su pirkimo objektu;</w:t>
      </w:r>
      <w:r w:rsidR="00205AB1" w:rsidRPr="00370648">
        <w:rPr>
          <w:lang w:val="lt-LT"/>
        </w:rPr>
        <w:tab/>
      </w:r>
      <w:r w:rsidR="00205AB1" w:rsidRPr="00370648">
        <w:rPr>
          <w:lang w:val="lt-LT"/>
        </w:rPr>
        <w:br/>
      </w:r>
      <w:r w:rsidR="00205AB1" w:rsidRPr="00370648">
        <w:rPr>
          <w:lang w:val="lt-LT"/>
        </w:rPr>
        <w:tab/>
        <w:t>11.1.4.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11.1.5. 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11.1.6. tikrina ar nebuvo pasiūlyta neįprastai maža kaina ir ar tiekėjas pirkimo komisijos prašymu pateikė raštišką tinkamą kainos pagrįstumo įrodymą;</w:t>
      </w:r>
      <w:r w:rsidR="00205AB1" w:rsidRPr="00370648">
        <w:rPr>
          <w:lang w:val="lt-LT"/>
        </w:rPr>
        <w:tab/>
      </w:r>
      <w:r w:rsidR="00205AB1" w:rsidRPr="00370648">
        <w:rPr>
          <w:lang w:val="lt-LT"/>
        </w:rPr>
        <w:br/>
      </w:r>
      <w:r w:rsidR="00205AB1" w:rsidRPr="00370648">
        <w:rPr>
          <w:lang w:val="lt-LT"/>
        </w:rPr>
        <w:tab/>
        <w:t>11.1.7. turėdama pagrįstų abejonių dėl tiekėjo patikimumo, galimo laimėtojo prašo pateikti pirkimo sąlygų priede „Reikalavimai tiekėjui“ nurodytus dokumentus patvirtinančius tiekėjo pašalinimo pagrindų nebuvimą. Gavusi dokumentus, Komisija patikrina, ar nėra tiekėjo pašalinimo pagrindų;</w:t>
      </w:r>
      <w:r w:rsidR="00205AB1" w:rsidRPr="00370648">
        <w:rPr>
          <w:lang w:val="lt-LT"/>
        </w:rPr>
        <w:tab/>
      </w:r>
      <w:r w:rsidR="00205AB1" w:rsidRPr="00370648">
        <w:rPr>
          <w:lang w:val="lt-LT"/>
        </w:rPr>
        <w:br/>
      </w:r>
      <w:r w:rsidR="00205AB1" w:rsidRPr="00370648">
        <w:rPr>
          <w:lang w:val="lt-LT"/>
        </w:rPr>
        <w:tab/>
        <w:t>11.1.8. galimo laimėtojo prašo pateikti dokumentus, patvirtinančius tiekėjo kvalifikaciją (jei taikoma), kokybės vadybos sistemos standarto (jei taikomas) ir aplinkos apsaugos vadybos sistemos standarto (jei taikomas) reikalavimus. Gavusi dokumentus, Komisija patikrina,  ar galimas laimėtojas atitinka keltus kvalifikacijos reikalavimus (jei taikoma), laikosi kokybės vadybos sistemos standarto (jei taikomas) ir aplinkos apsaugos vadybos sistemos standarto (jei taikomas) reikalavimų;</w:t>
      </w:r>
    </w:p>
    <w:p w14:paraId="39DFE4DF" w14:textId="67DE29EC" w:rsidR="00205AB1" w:rsidRPr="00370648" w:rsidRDefault="00205AB1" w:rsidP="00153305">
      <w:pPr>
        <w:pStyle w:val="Body2"/>
        <w:ind w:firstLine="720"/>
        <w:rPr>
          <w:lang w:val="lt-LT"/>
        </w:rPr>
      </w:pPr>
      <w:r w:rsidRPr="00370648">
        <w:rPr>
          <w:lang w:val="lt-LT"/>
        </w:rPr>
        <w:t>11.1.9. sudaro pasiūlymų eilę ir nustato pirkimo laimėtoją;</w:t>
      </w:r>
      <w:r w:rsidRPr="00370648">
        <w:rPr>
          <w:lang w:val="lt-LT"/>
        </w:rPr>
        <w:tab/>
      </w:r>
      <w:r w:rsidRPr="00370648">
        <w:rPr>
          <w:lang w:val="lt-LT"/>
        </w:rPr>
        <w:br/>
      </w:r>
      <w:r w:rsidRPr="00370648">
        <w:rPr>
          <w:lang w:val="lt-LT"/>
        </w:rPr>
        <w:tab/>
        <w:t>11.1.10. tiekėją, kurio pasiūlymas pripažintas laimėjusiu, kviečia sudaryti pirkimo sutartį.</w:t>
      </w:r>
      <w:r w:rsidRPr="00370648">
        <w:rPr>
          <w:lang w:val="lt-LT"/>
        </w:rPr>
        <w:tab/>
      </w:r>
      <w:r w:rsidRPr="00370648">
        <w:rPr>
          <w:lang w:val="lt-LT"/>
        </w:rPr>
        <w:br/>
      </w:r>
      <w:r w:rsidRPr="00370648">
        <w:rPr>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Pr="00370648">
        <w:rPr>
          <w:lang w:val="lt-LT"/>
        </w:rPr>
        <w:tab/>
      </w:r>
      <w:r w:rsidRPr="00370648">
        <w:rPr>
          <w:lang w:val="lt-LT"/>
        </w:rPr>
        <w:br/>
      </w:r>
      <w:r w:rsidRPr="00370648">
        <w:rPr>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Pr="00370648">
        <w:rPr>
          <w:lang w:val="lt-LT"/>
        </w:rPr>
        <w:tab/>
      </w:r>
      <w:r w:rsidRPr="00370648">
        <w:rPr>
          <w:lang w:val="lt-LT"/>
        </w:rPr>
        <w:br/>
      </w:r>
      <w:r w:rsidRPr="00370648">
        <w:rPr>
          <w:lang w:val="lt-LT"/>
        </w:rPr>
        <w:tab/>
        <w:t>11.4. Perkančioji organizacija, pasiūlymų vertinimo metu radusi pasiūlyme nurodytos kainos ar sąnaudų apskaičiavimo klaidų, privalo prašyti dalyvių  per nurodytą terminą ištaisyti pasiūlyme pastebėtas aritmetines klaidas laikantis šių reikalavimų:</w:t>
      </w:r>
      <w:r w:rsidRPr="00370648">
        <w:rPr>
          <w:lang w:val="lt-LT"/>
        </w:rPr>
        <w:tab/>
      </w:r>
      <w:r w:rsidRPr="00370648">
        <w:rPr>
          <w:lang w:val="lt-LT"/>
        </w:rPr>
        <w:br/>
      </w:r>
      <w:r w:rsidRPr="00370648">
        <w:rPr>
          <w:lang w:val="lt-LT"/>
        </w:rPr>
        <w:tab/>
        <w:t>11.4.1. taisant aritmetines klaidas negali būti atsisakoma kainos ar sąnaudų sudedamųjų dalių, taip pat kaina ar sąnaudos negali būti papildytos naujomis sudedamosiomis dalimis;</w:t>
      </w:r>
      <w:r w:rsidRPr="00370648">
        <w:rPr>
          <w:lang w:val="lt-LT"/>
        </w:rPr>
        <w:tab/>
      </w:r>
      <w:r w:rsidRPr="00370648">
        <w:rPr>
          <w:lang w:val="lt-LT"/>
        </w:rPr>
        <w:br/>
      </w:r>
      <w:r w:rsidRPr="00370648">
        <w:rPr>
          <w:lang w:val="lt-LT"/>
        </w:rPr>
        <w:tab/>
        <w:t>11.4.2. tais atvejais, kai pirkime taikomas fiksuotos kainos kainodaros metodas, galutinė pasiūlymo kaina be PVM negali būti keičiama;</w:t>
      </w:r>
      <w:r w:rsidRPr="00370648">
        <w:rPr>
          <w:lang w:val="lt-LT"/>
        </w:rPr>
        <w:tab/>
      </w:r>
      <w:r w:rsidRPr="00370648">
        <w:rPr>
          <w:lang w:val="lt-LT"/>
        </w:rPr>
        <w:br/>
      </w:r>
      <w:r w:rsidRPr="00370648">
        <w:rPr>
          <w:lang w:val="lt-LT"/>
        </w:rPr>
        <w:tab/>
        <w:t>11.4.3. tais atvejais, kai pirkime taikomas fiksuoto įkainio kainodaros metodas, negali būti keičiamas pasiūlytas įkainis be PVM. Galutinė pasiūlymo kaina be PVM keičiasi tik tiek, kiek tai lemia tinkamai atliktas aritmetinių klaidų ištaisymas;</w:t>
      </w:r>
      <w:r w:rsidRPr="00370648">
        <w:rPr>
          <w:lang w:val="lt-LT"/>
        </w:rPr>
        <w:tab/>
      </w:r>
      <w:r w:rsidRPr="00370648">
        <w:rPr>
          <w:lang w:val="lt-LT"/>
        </w:rPr>
        <w:br/>
      </w:r>
      <w:r w:rsidRPr="00370648">
        <w:rPr>
          <w:lang w:val="lt-LT"/>
        </w:rPr>
        <w:tab/>
        <w:t xml:space="preserve">11.4.4. tais atvejais, kai pirkime taikomas kintamo įkainio kainodaros metodas, negali būti keičiamas </w:t>
      </w:r>
      <w:r w:rsidRPr="00370648">
        <w:rPr>
          <w:lang w:val="lt-LT"/>
        </w:rPr>
        <w:lastRenderedPageBreak/>
        <w:t>pasiūlytas antkainis (nuolaida).</w:t>
      </w:r>
      <w:r w:rsidRPr="00370648">
        <w:rPr>
          <w:lang w:val="lt-LT"/>
        </w:rPr>
        <w:tab/>
      </w:r>
      <w:r w:rsidRPr="00370648">
        <w:rPr>
          <w:lang w:val="lt-LT"/>
        </w:rPr>
        <w:br/>
      </w:r>
      <w:r w:rsidRPr="00370648">
        <w:rPr>
          <w:lang w:val="lt-LT"/>
        </w:rPr>
        <w:tab/>
        <w:t>11.5. Jeigu tiekėjas savo pasiūlyme pateikia reikalaujamų dokumentų tinkamai patvirtintas kopijas, perkančioji organizacija turi teisę prašyti tiekėjo, kad jis pirkimo komisijai parodytų atitinkamų dokumentų originalus.</w:t>
      </w:r>
      <w:r w:rsidRPr="00370648">
        <w:rPr>
          <w:lang w:val="lt-LT"/>
        </w:rPr>
        <w:tab/>
      </w:r>
      <w:r w:rsidRPr="00370648">
        <w:rPr>
          <w:lang w:val="lt-LT"/>
        </w:rPr>
        <w:br/>
      </w:r>
      <w:r w:rsidRPr="00370648">
        <w:rPr>
          <w:lang w:val="lt-LT"/>
        </w:rPr>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370648">
        <w:rPr>
          <w:lang w:val="lt-LT"/>
        </w:rPr>
        <w:tab/>
      </w:r>
      <w:r w:rsidRPr="00370648">
        <w:rPr>
          <w:lang w:val="lt-LT"/>
        </w:rPr>
        <w:br/>
      </w:r>
      <w:r w:rsidRPr="00370648">
        <w:rPr>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w:t>
      </w:r>
      <w:r w:rsidRPr="00370648">
        <w:rPr>
          <w:lang w:val="lt-LT"/>
        </w:rPr>
        <w:tab/>
      </w:r>
      <w:r w:rsidRPr="00370648">
        <w:rPr>
          <w:lang w:val="lt-LT"/>
        </w:rPr>
        <w:br/>
      </w:r>
      <w:r w:rsidRPr="00370648">
        <w:rPr>
          <w:lang w:val="lt-LT"/>
        </w:rPr>
        <w:tab/>
      </w:r>
      <w:r w:rsidRPr="00370648">
        <w:rPr>
          <w:lang w:val="lt-LT"/>
        </w:rPr>
        <w:br/>
      </w:r>
      <w:r w:rsidRPr="00370648">
        <w:rPr>
          <w:lang w:val="lt-LT"/>
        </w:rPr>
        <w:tab/>
        <w:t>12.1. Elektroninis aukcionas nerengiamas.</w:t>
      </w:r>
      <w:r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Pirkimo komisija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pasiūlymą pateikęs tiekėjas turi būti pašalinamas iš pirkimo procedūros pagal pirkimo sąlygų priede „Reikalavimai tiekėjui“ nustatytus reikalavimus arba perkančiosios organizacijos prašymu nepateikė ar nepatikslino pateiktų netikslių ar neišsamių duomenų apie pašalinimo pagrindų nebuvimą CVP IS priemonėmis;</w:t>
      </w:r>
      <w:r w:rsidRPr="00370648">
        <w:rPr>
          <w:lang w:val="lt-LT"/>
        </w:rPr>
        <w:tab/>
      </w:r>
      <w:r w:rsidRPr="00370648">
        <w:rPr>
          <w:lang w:val="lt-LT"/>
        </w:rPr>
        <w:br/>
      </w:r>
      <w:r w:rsidRPr="00370648">
        <w:rPr>
          <w:lang w:val="lt-LT"/>
        </w:rPr>
        <w:tab/>
        <w:t>13.1.3. pasiūlymą pateikęs tiekėjas neatitinka pirkimo sąlygų priede „Reikalavimai tiekėjui“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Pr="00370648">
        <w:rPr>
          <w:lang w:val="lt-LT"/>
        </w:rPr>
        <w:tab/>
      </w:r>
      <w:r w:rsidRPr="00370648">
        <w:rPr>
          <w:lang w:val="lt-LT"/>
        </w:rPr>
        <w:br/>
      </w:r>
      <w:r w:rsidRPr="00370648">
        <w:rPr>
          <w:lang w:val="lt-LT"/>
        </w:rPr>
        <w:tab/>
        <w:t>13.1.4. pasiūlymas neatitinka pirkimo dokumentuose nustatytų reikalavimų;</w:t>
      </w:r>
      <w:r w:rsidRPr="00370648">
        <w:rPr>
          <w:lang w:val="lt-LT"/>
        </w:rPr>
        <w:tab/>
      </w:r>
      <w:r w:rsidRPr="00370648">
        <w:rPr>
          <w:lang w:val="lt-LT"/>
        </w:rPr>
        <w:br/>
      </w:r>
      <w:r w:rsidRPr="00370648">
        <w:rPr>
          <w:lang w:val="lt-LT"/>
        </w:rPr>
        <w:tab/>
        <w:t>13.1.5. pasiūlyta kaina yra per didelė ir nepriimtina;</w:t>
      </w:r>
      <w:r w:rsidRPr="00370648">
        <w:rPr>
          <w:lang w:val="lt-LT"/>
        </w:rPr>
        <w:tab/>
      </w:r>
      <w:r w:rsidRPr="00370648">
        <w:rPr>
          <w:lang w:val="lt-LT"/>
        </w:rPr>
        <w:br/>
      </w:r>
      <w:r w:rsidRPr="00370648">
        <w:rPr>
          <w:lang w:val="lt-LT"/>
        </w:rPr>
        <w:tab/>
        <w:t>13.1.6.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13.1.7.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13.1.8.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13.1.9.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13.1.10.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Pr="00370648">
        <w:rPr>
          <w:lang w:val="lt-LT"/>
        </w:rPr>
        <w:tab/>
      </w:r>
      <w:r w:rsidRPr="00370648">
        <w:rPr>
          <w:lang w:val="lt-LT"/>
        </w:rPr>
        <w:br/>
      </w:r>
      <w:r w:rsidRPr="00370648">
        <w:rPr>
          <w:lang w:val="lt-LT"/>
        </w:rPr>
        <w:tab/>
        <w:t>13.1.11. tiekėjas neatitinka Reglamente (Tarybos reglamentas (ES) 2022/576 2022 m. balandžio 8 d. kuriuo iš dalies keičiamas Reglamentas (ES) Nr. 833/2014 dėl ribojamųjų priemonių atsižvelgiant į Rusijos veiksmus, kuriais destabilizuojama padėtis Ukrainoje) nustatytų reikalavimų.</w:t>
      </w:r>
      <w:r w:rsidRPr="00370648">
        <w:rPr>
          <w:lang w:val="lt-LT"/>
        </w:rPr>
        <w:tab/>
      </w:r>
      <w:r w:rsidRPr="00370648">
        <w:rPr>
          <w:lang w:val="lt-LT"/>
        </w:rPr>
        <w:br/>
      </w:r>
      <w:r w:rsidRPr="00370648">
        <w:rPr>
          <w:lang w:val="lt-LT"/>
        </w:rPr>
        <w:tab/>
        <w:t xml:space="preserve">13.2. Apie pasiūlymo atmetimą ir tokio atmetimo priežastis tiekėjas informuojamas raštu CVP IS </w:t>
      </w:r>
      <w:r w:rsidRPr="00370648">
        <w:rPr>
          <w:lang w:val="lt-LT"/>
        </w:rPr>
        <w:lastRenderedPageBreak/>
        <w:t>priemonėmis.</w:t>
      </w:r>
      <w:r w:rsidRPr="00370648">
        <w:rPr>
          <w:lang w:val="lt-LT"/>
        </w:rPr>
        <w:tab/>
      </w:r>
      <w:r w:rsidRPr="00370648">
        <w:rPr>
          <w:lang w:val="lt-LT"/>
        </w:rPr>
        <w:br/>
      </w:r>
      <w:r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 IR PALYGINIMAS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r w:rsidRPr="00370648">
        <w:rPr>
          <w:lang w:val="lt-LT"/>
        </w:rPr>
        <w:tab/>
      </w:r>
      <w:r w:rsidRPr="00370648">
        <w:rPr>
          <w:lang w:val="lt-LT"/>
        </w:rPr>
        <w:br/>
      </w:r>
      <w:r w:rsidRPr="00370648">
        <w:rPr>
          <w:lang w:val="lt-LT"/>
        </w:rPr>
        <w:tab/>
        <w:t>15.3. Tais atvejais, kai pasiūlymą pateikė tik vienas tiekėjas, pasiūlymų eilė nenustatoma ir jo pasiūlymas laikomas laimėjusiu, jeigu nebuvo atmestas pagal šių pirkimo dokumentų sąlygas.</w:t>
      </w:r>
      <w:r w:rsidRPr="00370648">
        <w:rPr>
          <w:lang w:val="lt-LT"/>
        </w:rPr>
        <w:tab/>
      </w:r>
      <w:r w:rsidRPr="00370648">
        <w:rPr>
          <w:lang w:val="lt-LT"/>
        </w:rPr>
        <w:br/>
      </w:r>
      <w:r w:rsidRPr="00370648">
        <w:rPr>
          <w:lang w:val="lt-LT"/>
        </w:rPr>
        <w:tab/>
        <w:t>15.4. 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Pr="00370648">
        <w:rPr>
          <w:lang w:val="lt-LT"/>
        </w:rPr>
        <w:tab/>
      </w:r>
      <w:r w:rsidRPr="00370648">
        <w:rPr>
          <w:lang w:val="lt-LT"/>
        </w:rPr>
        <w:br/>
      </w:r>
      <w:r w:rsidRPr="00370648">
        <w:rPr>
          <w:lang w:val="lt-LT"/>
        </w:rPr>
        <w:tab/>
        <w:t xml:space="preserve">15.6.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w:t>
      </w:r>
      <w:r w:rsidRPr="00370648">
        <w:rPr>
          <w:lang w:val="lt-LT"/>
        </w:rPr>
        <w:lastRenderedPageBreak/>
        <w:t>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kuris mano, kad  perkančioji organizacija nesilaikė VPĮ reikalavimų ir tuo pažeidė ar pažeis jo teisėtus interesus, VPĮ VII skyriuje nustatyta tvarka gali kreiptis į apygardos teismą, kaip pirmosios instancijos teismą.</w:t>
      </w:r>
      <w:r w:rsidRPr="00370648">
        <w:rPr>
          <w:lang w:val="lt-LT"/>
        </w:rPr>
        <w:tab/>
      </w:r>
      <w:r w:rsidRPr="00370648">
        <w:rPr>
          <w:lang w:val="lt-LT"/>
        </w:rPr>
        <w:br/>
      </w:r>
      <w:r w:rsidRPr="00370648">
        <w:rPr>
          <w:lang w:val="lt-LT"/>
        </w:rPr>
        <w:tab/>
        <w:t xml:space="preserve">16.2. Tiekėjas, norėdamas iki sutarties sudarymo teisme ginčyti perkančiosios organizacijos sprendimus ar veiksmus, pirmiausia elektroninėmis priemonėmis turi pateikti pretenziją perkančiajai organizacijai. </w:t>
      </w:r>
      <w:r w:rsidRPr="00370648">
        <w:rPr>
          <w:lang w:val="lt-LT"/>
        </w:rPr>
        <w:tab/>
      </w:r>
      <w:r w:rsidRPr="00370648">
        <w:rPr>
          <w:lang w:val="lt-LT"/>
        </w:rPr>
        <w:br/>
      </w:r>
      <w:r w:rsidRPr="00370648">
        <w:rPr>
          <w:lang w:val="lt-LT"/>
        </w:rPr>
        <w:tab/>
        <w:t>16.3. Pretenzijos pateikimo perkančiajai organizacijai, prašymo pateikimo ar ieškinio pareiškimo teismui terminai nustatyti VPĮ 102 straipsnyje.</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Pirkimo sutarties sąlygos pateikiamos pirkimo sąlygų priede „Viešojo pirkimo sutarties projektas“.</w:t>
      </w:r>
      <w:r w:rsidRPr="00370648">
        <w:rPr>
          <w:lang w:val="lt-LT"/>
        </w:rPr>
        <w:tab/>
      </w:r>
      <w:r w:rsidRPr="00370648">
        <w:rPr>
          <w:lang w:val="lt-LT"/>
        </w:rPr>
        <w:br/>
      </w:r>
      <w:r w:rsidRPr="00370648">
        <w:rPr>
          <w:lang w:val="lt-LT"/>
        </w:rPr>
        <w:tab/>
        <w:t>17.2.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17.3.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br/>
      </w:r>
      <w:r w:rsidRPr="00370648">
        <w:rPr>
          <w:lang w:val="lt-LT"/>
        </w:rPr>
        <w:tab/>
      </w:r>
      <w:r w:rsidRPr="00370648">
        <w:rPr>
          <w:lang w:val="lt-LT"/>
        </w:rPr>
        <w:br/>
      </w:r>
      <w:r w:rsidRPr="00370648">
        <w:rPr>
          <w:lang w:val="lt-LT"/>
        </w:rPr>
        <w:tab/>
        <w:t>18. PIRKIMO PROCEDŪRŲ NUTRAUKIMAS</w:t>
      </w:r>
      <w:r w:rsidRPr="00370648">
        <w:rPr>
          <w:lang w:val="lt-LT"/>
        </w:rPr>
        <w:tab/>
      </w:r>
      <w:r w:rsidRPr="00370648">
        <w:rPr>
          <w:lang w:val="lt-LT"/>
        </w:rPr>
        <w:br/>
      </w:r>
      <w:r w:rsidRPr="00370648">
        <w:rPr>
          <w:lang w:val="lt-LT"/>
        </w:rPr>
        <w:tab/>
      </w:r>
      <w:r w:rsidRPr="00370648">
        <w:rPr>
          <w:lang w:val="lt-LT"/>
        </w:rPr>
        <w:br/>
      </w:r>
      <w:r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Pr="00370648">
        <w:rPr>
          <w:lang w:val="lt-LT"/>
        </w:rPr>
        <w:tab/>
      </w:r>
      <w:r w:rsidRPr="00370648">
        <w:rPr>
          <w:lang w:val="lt-LT"/>
        </w:rPr>
        <w:br/>
      </w:r>
      <w:r w:rsidRPr="00370648">
        <w:rPr>
          <w:lang w:val="lt-LT"/>
        </w:rPr>
        <w:tab/>
        <w:t>18.2. Perkančioji organizacija privalo nutraukti pradėtas pirkimo procedūras, jeigu buvo pažeisti VPĮ 17 straipsnio 1 dalyje nustatyti principai ir atitinkamos padėties negalima ištaisyti.</w:t>
      </w:r>
      <w:r w:rsidRPr="00370648">
        <w:rPr>
          <w:lang w:val="lt-LT"/>
        </w:rPr>
        <w:tab/>
      </w:r>
      <w:r w:rsidRPr="00370648">
        <w:rPr>
          <w:lang w:val="lt-LT"/>
        </w:rPr>
        <w:br/>
      </w:r>
      <w:r w:rsidRPr="00370648">
        <w:rPr>
          <w:lang w:val="lt-LT"/>
        </w:rPr>
        <w:tab/>
      </w:r>
      <w:r w:rsidRPr="00370648">
        <w:rPr>
          <w:lang w:val="lt-LT"/>
        </w:rPr>
        <w:br/>
      </w:r>
      <w:r w:rsidRPr="00370648">
        <w:rPr>
          <w:lang w:val="lt-LT"/>
        </w:rPr>
        <w:tab/>
        <w:t>19.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19.1. Prie pirkimo sąlygų pridedami šie priedai:</w:t>
      </w:r>
      <w:r w:rsidRPr="00370648">
        <w:rPr>
          <w:lang w:val="lt-LT"/>
        </w:rPr>
        <w:tab/>
      </w:r>
      <w:r w:rsidRPr="00370648">
        <w:rPr>
          <w:lang w:val="lt-LT"/>
        </w:rPr>
        <w:br/>
      </w:r>
      <w:r w:rsidRPr="00370648">
        <w:rPr>
          <w:lang w:val="lt-LT"/>
        </w:rPr>
        <w:tab/>
        <w:t>19.1.1. Techninė specifikacija.</w:t>
      </w:r>
      <w:r w:rsidRPr="00370648">
        <w:rPr>
          <w:lang w:val="lt-LT"/>
        </w:rPr>
        <w:tab/>
      </w:r>
      <w:r w:rsidRPr="00370648">
        <w:rPr>
          <w:lang w:val="lt-LT"/>
        </w:rPr>
        <w:br/>
      </w:r>
      <w:r w:rsidRPr="00370648">
        <w:rPr>
          <w:lang w:val="lt-LT"/>
        </w:rPr>
        <w:tab/>
        <w:t>19.1.2. Pasiūlymo forma.</w:t>
      </w:r>
      <w:r w:rsidRPr="00370648">
        <w:rPr>
          <w:lang w:val="lt-LT"/>
        </w:rPr>
        <w:tab/>
      </w:r>
      <w:r w:rsidRPr="00370648">
        <w:rPr>
          <w:lang w:val="lt-LT"/>
        </w:rPr>
        <w:br/>
      </w:r>
      <w:r w:rsidRPr="00370648">
        <w:rPr>
          <w:lang w:val="lt-LT"/>
        </w:rPr>
        <w:tab/>
        <w:t>19.1.3. Viešojo pirkimo sutarties projektas.</w:t>
      </w:r>
      <w:r w:rsidRPr="00370648">
        <w:rPr>
          <w:lang w:val="lt-LT"/>
        </w:rPr>
        <w:tab/>
      </w:r>
      <w:r w:rsidRPr="00370648">
        <w:rPr>
          <w:lang w:val="lt-LT"/>
        </w:rPr>
        <w:br/>
      </w:r>
      <w:r w:rsidRPr="00370648">
        <w:rPr>
          <w:lang w:val="lt-LT"/>
        </w:rPr>
        <w:tab/>
        <w:t>19.1.4. Europos bendrasis viešųjų pirkimų dokumentas (EBVPD) forma.</w:t>
      </w:r>
      <w:r w:rsidRPr="00370648">
        <w:rPr>
          <w:lang w:val="lt-LT"/>
        </w:rPr>
        <w:tab/>
      </w:r>
      <w:r w:rsidRPr="00370648">
        <w:rPr>
          <w:lang w:val="lt-LT"/>
        </w:rPr>
        <w:br/>
      </w:r>
      <w:r w:rsidRPr="00370648">
        <w:rPr>
          <w:lang w:val="lt-LT"/>
        </w:rPr>
        <w:tab/>
        <w:t>19.1.5. Reikalavimai tiekėjui.</w:t>
      </w:r>
      <w:r w:rsidRPr="00370648">
        <w:rPr>
          <w:lang w:val="lt-LT"/>
        </w:rPr>
        <w:tab/>
      </w:r>
      <w:r w:rsidRPr="00370648">
        <w:rPr>
          <w:lang w:val="lt-LT"/>
        </w:rPr>
        <w:br/>
      </w:r>
      <w:r w:rsidRPr="00370648">
        <w:rPr>
          <w:lang w:val="lt-LT"/>
        </w:rPr>
        <w:tab/>
        <w:t>19.1.6. Tiekėjo/subtiekėjo deklaracijos forma.</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93049" w14:textId="77777777" w:rsidR="007C39A3" w:rsidRDefault="007C39A3">
      <w:r>
        <w:separator/>
      </w:r>
    </w:p>
  </w:endnote>
  <w:endnote w:type="continuationSeparator" w:id="0">
    <w:p w14:paraId="2439E709" w14:textId="77777777" w:rsidR="007C39A3" w:rsidRDefault="007C3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613C4C" w:rsidRDefault="00613C4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613C4C"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613C4C" w:rsidRDefault="00613C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B6C30" w14:textId="77777777" w:rsidR="007C39A3" w:rsidRDefault="007C39A3">
      <w:r>
        <w:separator/>
      </w:r>
    </w:p>
  </w:footnote>
  <w:footnote w:type="continuationSeparator" w:id="0">
    <w:p w14:paraId="4F580561" w14:textId="77777777" w:rsidR="007C39A3" w:rsidRDefault="007C3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613C4C" w:rsidRDefault="00613C4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613C4C"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613C4C" w:rsidRDefault="00613C4C">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532C8"/>
    <w:rsid w:val="001125E3"/>
    <w:rsid w:val="00153305"/>
    <w:rsid w:val="001E2BF2"/>
    <w:rsid w:val="00205AB1"/>
    <w:rsid w:val="003C3484"/>
    <w:rsid w:val="0042279E"/>
    <w:rsid w:val="004C1425"/>
    <w:rsid w:val="005D3977"/>
    <w:rsid w:val="005E5855"/>
    <w:rsid w:val="00613C4C"/>
    <w:rsid w:val="00626783"/>
    <w:rsid w:val="007C39A3"/>
    <w:rsid w:val="00990063"/>
    <w:rsid w:val="0099639A"/>
    <w:rsid w:val="009D5D63"/>
    <w:rsid w:val="00A73AB6"/>
    <w:rsid w:val="00C24DCC"/>
    <w:rsid w:val="00C616DA"/>
    <w:rsid w:val="00C8711E"/>
    <w:rsid w:val="00D717E7"/>
    <w:rsid w:val="00E87EF9"/>
    <w:rsid w:val="00F80F7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10</Pages>
  <Words>27509</Words>
  <Characters>15681</Characters>
  <Application>Microsoft Office Word</Application>
  <DocSecurity>0</DocSecurity>
  <Lines>130</Lines>
  <Paragraphs>86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Simonas Ališauskas</cp:lastModifiedBy>
  <cp:revision>23</cp:revision>
  <dcterms:created xsi:type="dcterms:W3CDTF">2021-02-08T14:42:00Z</dcterms:created>
  <dcterms:modified xsi:type="dcterms:W3CDTF">2025-05-16T07:59:00Z</dcterms:modified>
</cp:coreProperties>
</file>